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E9D" w:rsidRDefault="00DD5E9D" w:rsidP="00DD5E9D">
      <w:pPr>
        <w:tabs>
          <w:tab w:val="left" w:pos="3120"/>
        </w:tabs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D5E9D">
        <w:rPr>
          <w:rFonts w:ascii="Times New Roman" w:hAnsi="Times New Roman" w:cs="Times New Roman"/>
          <w:sz w:val="28"/>
          <w:szCs w:val="28"/>
          <w:lang w:val="uk-UA"/>
        </w:rPr>
        <w:t>Оголошення про перенос дати конференції.</w:t>
      </w:r>
    </w:p>
    <w:p w:rsidR="00156BB8" w:rsidRDefault="00DD5E9D" w:rsidP="00DD5E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</w:t>
      </w:r>
    </w:p>
    <w:p w:rsidR="00DD5E9D" w:rsidRDefault="00DD5E9D" w:rsidP="00DD5E9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56BB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Шановні мешканці!</w:t>
      </w:r>
    </w:p>
    <w:p w:rsidR="003642D8" w:rsidRPr="00156BB8" w:rsidRDefault="00DD5E9D" w:rsidP="00156BB8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56BB8">
        <w:rPr>
          <w:rFonts w:ascii="Times New Roman" w:hAnsi="Times New Roman" w:cs="Times New Roman"/>
          <w:sz w:val="28"/>
          <w:szCs w:val="28"/>
          <w:lang w:val="uk-UA"/>
        </w:rPr>
        <w:t>Звертаємо вашу увагу на те, конференція комітету мікрорайону №10, яку заплановано провести 29.04.2016 о 16.00, на прохання мешканців переноситься</w:t>
      </w:r>
      <w:r w:rsidR="00156BB8" w:rsidRPr="00156BB8">
        <w:rPr>
          <w:rFonts w:ascii="Times New Roman" w:hAnsi="Times New Roman" w:cs="Times New Roman"/>
          <w:sz w:val="28"/>
          <w:szCs w:val="28"/>
          <w:lang w:val="uk-UA"/>
        </w:rPr>
        <w:t xml:space="preserve"> на 26.04.2016 о 17.00  НВК №3 (вул. Матросова, 35).</w:t>
      </w:r>
    </w:p>
    <w:sectPr w:rsidR="003642D8" w:rsidRPr="00156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5E9D"/>
    <w:rsid w:val="00156BB8"/>
    <w:rsid w:val="003642D8"/>
    <w:rsid w:val="00DD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Яна</dc:creator>
  <cp:lastModifiedBy>Яна</cp:lastModifiedBy>
  <cp:revision>2</cp:revision>
  <dcterms:created xsi:type="dcterms:W3CDTF">2016-04-25T05:56:00Z</dcterms:created>
  <dcterms:modified xsi:type="dcterms:W3CDTF">2016-04-25T05:56:00Z</dcterms:modified>
</cp:coreProperties>
</file>